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u w:val="single"/>
          <w:shd w:fill="auto" w:val="clear"/>
        </w:rPr>
        <w:t xml:space="preserve">Member Evaluation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Full Name:</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Gender: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Birthdate:</w:t>
      </w:r>
      <w:r>
        <w:rPr>
          <w:rFonts w:ascii="Calibri" w:hAnsi="Calibri" w:cs="Calibri" w:eastAsia="Calibri"/>
          <w:color w:val="auto"/>
          <w:spacing w:val="0"/>
          <w:position w:val="0"/>
          <w:sz w:val="24"/>
          <w:shd w:fill="auto" w:val="clear"/>
        </w:rPr>
        <w:t xml:space="preserve">(MM/DD/YYYY)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Reasons For Application:</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u w:val="single"/>
          <w:shd w:fill="auto" w:val="clear"/>
        </w:rPr>
      </w:pPr>
    </w:p>
    <w:p>
      <w:pPr>
        <w:spacing w:before="0" w:after="200" w:line="276"/>
        <w:ind w:right="0" w:left="0" w:firstLine="0"/>
        <w:jc w:val="left"/>
        <w:rPr>
          <w:rFonts w:ascii="Calibri" w:hAnsi="Calibri" w:cs="Calibri" w:eastAsia="Calibri"/>
          <w:color w:val="auto"/>
          <w:spacing w:val="0"/>
          <w:position w:val="0"/>
          <w:sz w:val="22"/>
          <w:u w:val="single"/>
          <w:shd w:fill="auto" w:val="clear"/>
        </w:rPr>
      </w:pPr>
    </w:p>
    <w:p>
      <w:pPr>
        <w:spacing w:before="0" w:after="200" w:line="276"/>
        <w:ind w:right="0" w:left="0" w:firstLine="0"/>
        <w:jc w:val="left"/>
        <w:rPr>
          <w:rFonts w:ascii="Calibri" w:hAnsi="Calibri" w:cs="Calibri" w:eastAsia="Calibri"/>
          <w:color w:val="auto"/>
          <w:spacing w:val="0"/>
          <w:position w:val="0"/>
          <w:sz w:val="22"/>
          <w:u w:val="single"/>
          <w:shd w:fill="auto" w:val="clear"/>
        </w:rPr>
      </w:pPr>
    </w:p>
    <w:p>
      <w:pPr>
        <w:spacing w:before="0" w:after="200" w:line="276"/>
        <w:ind w:right="0" w:left="0" w:firstLine="0"/>
        <w:jc w:val="left"/>
        <w:rPr>
          <w:rFonts w:ascii="Calibri" w:hAnsi="Calibri" w:cs="Calibri" w:eastAsia="Calibri"/>
          <w:color w:val="auto"/>
          <w:spacing w:val="0"/>
          <w:position w:val="0"/>
          <w:sz w:val="22"/>
          <w:u w:val="single"/>
          <w:shd w:fill="auto" w:val="clear"/>
        </w:rPr>
      </w:pPr>
    </w:p>
    <w:p>
      <w:pPr>
        <w:spacing w:before="0" w:after="200" w:line="276"/>
        <w:ind w:right="0" w:left="0" w:firstLine="0"/>
        <w:jc w:val="left"/>
        <w:rPr>
          <w:rFonts w:ascii="Calibri" w:hAnsi="Calibri" w:cs="Calibri" w:eastAsia="Calibri"/>
          <w:color w:val="auto"/>
          <w:spacing w:val="0"/>
          <w:position w:val="0"/>
          <w:sz w:val="22"/>
          <w:u w:val="single"/>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What Previous Experience(s) Do You Have?:</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i/>
          <w:color w:val="auto"/>
          <w:spacing w:val="0"/>
          <w:position w:val="0"/>
          <w:sz w:val="22"/>
          <w:shd w:fill="auto" w:val="clear"/>
        </w:rPr>
      </w:pPr>
    </w:p>
    <w:p>
      <w:pPr>
        <w:spacing w:before="0" w:after="200" w:line="276"/>
        <w:ind w:right="0" w:left="0" w:firstLine="0"/>
        <w:jc w:val="left"/>
        <w:rPr>
          <w:rFonts w:ascii="Calibri" w:hAnsi="Calibri" w:cs="Calibri" w:eastAsia="Calibri"/>
          <w:b/>
          <w:i/>
          <w:color w:val="auto"/>
          <w:spacing w:val="0"/>
          <w:position w:val="0"/>
          <w:sz w:val="22"/>
          <w:shd w:fill="auto" w:val="clear"/>
        </w:rPr>
      </w:pPr>
    </w:p>
    <w:p>
      <w:pPr>
        <w:spacing w:before="0" w:after="200" w:line="276"/>
        <w:ind w:right="0" w:left="0" w:firstLine="0"/>
        <w:jc w:val="left"/>
        <w:rPr>
          <w:rFonts w:ascii="Calibri" w:hAnsi="Calibri" w:cs="Calibri" w:eastAsia="Calibri"/>
          <w:b/>
          <w:i/>
          <w:color w:val="auto"/>
          <w:spacing w:val="0"/>
          <w:position w:val="0"/>
          <w:sz w:val="22"/>
          <w:shd w:fill="auto" w:val="clear"/>
        </w:rPr>
      </w:pPr>
    </w:p>
    <w:p>
      <w:pPr>
        <w:spacing w:before="0" w:after="200" w:line="276"/>
        <w:ind w:right="0" w:left="0" w:firstLine="0"/>
        <w:jc w:val="left"/>
        <w:rPr>
          <w:rFonts w:ascii="Calibri" w:hAnsi="Calibri" w:cs="Calibri" w:eastAsia="Calibri"/>
          <w:b/>
          <w: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DISCLAIMER:</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0"/>
          <w:shd w:fill="auto" w:val="clear"/>
        </w:rPr>
        <w:t xml:space="preserve">The Heritage Coven will not share your information with outside sources, this information that is to be provided is for coven use only. It will only be viewed by those on the council. Heritage Coven does not discriminate against sex, race, religion, sexual orientation or gender orientation as well as physical or mental disability. We do not educate those who wish to learn to harm others. If we feel action must be taken we will do so promptly. Those who do apply are subject to acceptance or rejection based on the information we receive through this page and the interview process.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